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7F9" w:rsidRDefault="004D254F">
      <w:pPr>
        <w:spacing w:line="360" w:lineRule="auto"/>
        <w:jc w:val="center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>Дни науки «</w:t>
      </w:r>
      <w:proofErr w:type="spellStart"/>
      <w:r>
        <w:rPr>
          <w:b/>
          <w:sz w:val="20"/>
          <w:szCs w:val="20"/>
        </w:rPr>
        <w:t>Катановские</w:t>
      </w:r>
      <w:proofErr w:type="spellEnd"/>
      <w:r>
        <w:rPr>
          <w:b/>
          <w:sz w:val="20"/>
          <w:szCs w:val="20"/>
        </w:rPr>
        <w:t xml:space="preserve"> чтения – 2022»</w:t>
      </w:r>
    </w:p>
    <w:p w:rsidR="000707F9" w:rsidRDefault="004D254F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Кафедра иностранных языков и методики преподавания</w:t>
      </w:r>
    </w:p>
    <w:p w:rsidR="000707F9" w:rsidRDefault="004D254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СЕКЦИЯ</w:t>
      </w:r>
    </w:p>
    <w:p w:rsidR="000707F9" w:rsidRDefault="004D254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>
        <w:rPr>
          <w:sz w:val="20"/>
          <w:szCs w:val="20"/>
        </w:rPr>
        <w:t>Иностранный язык в профессиональной сфере</w:t>
      </w:r>
      <w:r>
        <w:rPr>
          <w:b/>
          <w:sz w:val="20"/>
          <w:szCs w:val="20"/>
        </w:rPr>
        <w:t>»</w:t>
      </w:r>
    </w:p>
    <w:p w:rsidR="000707F9" w:rsidRDefault="004D254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14 апреля 2022 в 102   аудитории</w:t>
      </w:r>
    </w:p>
    <w:p w:rsidR="000707F9" w:rsidRDefault="000707F9">
      <w:pPr>
        <w:jc w:val="center"/>
        <w:rPr>
          <w:b/>
          <w:sz w:val="20"/>
          <w:szCs w:val="20"/>
        </w:rPr>
      </w:pPr>
    </w:p>
    <w:p w:rsidR="000707F9" w:rsidRDefault="004D254F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Председатель секции: Слесаренко О.Н., ст. преподаватель</w:t>
      </w:r>
    </w:p>
    <w:p w:rsidR="000707F9" w:rsidRDefault="004D254F">
      <w:pPr>
        <w:rPr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                                        </w:t>
      </w:r>
    </w:p>
    <w:p w:rsidR="000707F9" w:rsidRPr="004D254F" w:rsidRDefault="004D254F">
      <w:pPr>
        <w:jc w:val="both"/>
        <w:rPr>
          <w:sz w:val="20"/>
          <w:szCs w:val="20"/>
        </w:rPr>
      </w:pPr>
      <w:r w:rsidRPr="004D254F">
        <w:rPr>
          <w:sz w:val="20"/>
          <w:szCs w:val="20"/>
        </w:rPr>
        <w:t xml:space="preserve">Члены жюри: 1. </w:t>
      </w:r>
      <w:r w:rsidRPr="004D254F">
        <w:rPr>
          <w:sz w:val="20"/>
          <w:szCs w:val="20"/>
        </w:rPr>
        <w:t>Гаранина Н.В., доцент</w:t>
      </w:r>
    </w:p>
    <w:p w:rsidR="000707F9" w:rsidRDefault="004D254F">
      <w:pPr>
        <w:jc w:val="both"/>
        <w:rPr>
          <w:sz w:val="20"/>
          <w:szCs w:val="20"/>
        </w:rPr>
      </w:pPr>
      <w:r w:rsidRPr="004D254F">
        <w:rPr>
          <w:sz w:val="20"/>
          <w:szCs w:val="20"/>
        </w:rPr>
        <w:tab/>
      </w:r>
      <w:r w:rsidRPr="004D254F">
        <w:rPr>
          <w:sz w:val="20"/>
          <w:szCs w:val="20"/>
        </w:rPr>
        <w:tab/>
        <w:t>2.Ююкина Л.В.., доцент</w:t>
      </w:r>
      <w:bookmarkStart w:id="0" w:name="_GoBack"/>
      <w:bookmarkEnd w:id="0"/>
    </w:p>
    <w:p w:rsidR="000707F9" w:rsidRDefault="000707F9">
      <w:pPr>
        <w:jc w:val="both"/>
        <w:rPr>
          <w:sz w:val="20"/>
          <w:szCs w:val="20"/>
        </w:rPr>
      </w:pPr>
    </w:p>
    <w:tbl>
      <w:tblPr>
        <w:tblStyle w:val="a5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"/>
        <w:gridCol w:w="2062"/>
        <w:gridCol w:w="3478"/>
        <w:gridCol w:w="992"/>
        <w:gridCol w:w="2126"/>
      </w:tblGrid>
      <w:tr w:rsidR="000707F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Докладчик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</w:t>
            </w:r>
          </w:p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Научный руководитель</w:t>
            </w:r>
          </w:p>
        </w:tc>
      </w:tr>
      <w:tr w:rsidR="000707F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Егорова Валерия Витальевна</w:t>
            </w:r>
          </w:p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Дадашова</w:t>
            </w:r>
            <w:proofErr w:type="spellEnd"/>
            <w:r>
              <w:rPr>
                <w:sz w:val="20"/>
                <w:szCs w:val="20"/>
              </w:rPr>
              <w:t xml:space="preserve"> Арина </w:t>
            </w:r>
            <w:proofErr w:type="spellStart"/>
            <w:r>
              <w:rPr>
                <w:sz w:val="20"/>
                <w:szCs w:val="20"/>
              </w:rPr>
              <w:t>Арифовна</w:t>
            </w:r>
            <w:proofErr w:type="spellEnd"/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Геополитеческие</w:t>
            </w:r>
            <w:proofErr w:type="spellEnd"/>
            <w:r>
              <w:rPr>
                <w:sz w:val="20"/>
                <w:szCs w:val="20"/>
              </w:rPr>
              <w:t xml:space="preserve"> отношения между Россией и НАТО.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БЮ-212</w:t>
            </w:r>
          </w:p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ИИП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Ракитянская Е.В.</w:t>
            </w:r>
          </w:p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доцент</w:t>
            </w:r>
          </w:p>
        </w:tc>
      </w:tr>
      <w:tr w:rsidR="000707F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Дудников Олег Олегович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F9" w:rsidRDefault="004D254F">
            <w:pPr>
              <w:spacing w:line="276" w:lineRule="auto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Проблемы развития экономики страны после объединения ГДР и ФРГ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БИ-191</w:t>
            </w:r>
          </w:p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ИИП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Чистанова</w:t>
            </w:r>
            <w:proofErr w:type="spellEnd"/>
            <w:r>
              <w:rPr>
                <w:sz w:val="20"/>
                <w:szCs w:val="20"/>
              </w:rPr>
              <w:t xml:space="preserve"> С.С. доцент</w:t>
            </w:r>
          </w:p>
        </w:tc>
      </w:tr>
      <w:tr w:rsidR="000707F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Бугров Егор Анатольевич</w:t>
            </w:r>
          </w:p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Ежова Ксения Игоревна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Влияние римского права на Великобританию и Россию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БЮ-212</w:t>
            </w:r>
          </w:p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ИИП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Ракитянская Е.В.</w:t>
            </w:r>
          </w:p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Доцент</w:t>
            </w:r>
          </w:p>
        </w:tc>
      </w:tr>
      <w:tr w:rsidR="000707F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Албычакова</w:t>
            </w:r>
            <w:proofErr w:type="spellEnd"/>
            <w:r>
              <w:rPr>
                <w:sz w:val="20"/>
                <w:szCs w:val="20"/>
              </w:rPr>
              <w:t xml:space="preserve"> Полина Андреевна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воспитания детей в Великобритании и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1А</w:t>
            </w:r>
          </w:p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ИФиМК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Дьяченко И.А.</w:t>
            </w:r>
          </w:p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доцент</w:t>
            </w:r>
          </w:p>
        </w:tc>
      </w:tr>
      <w:tr w:rsidR="000707F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Белякова Елизавета Сергеевна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Этичность научных дости</w:t>
            </w:r>
            <w:r>
              <w:rPr>
                <w:color w:val="000000"/>
                <w:sz w:val="20"/>
                <w:szCs w:val="20"/>
                <w:highlight w:val="white"/>
              </w:rPr>
              <w:t>жений нацистской Германии.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БИ-181</w:t>
            </w:r>
          </w:p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ИИП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Чистанова</w:t>
            </w:r>
            <w:proofErr w:type="spellEnd"/>
            <w:r>
              <w:rPr>
                <w:sz w:val="20"/>
                <w:szCs w:val="20"/>
              </w:rPr>
              <w:t xml:space="preserve"> С.С. доцент</w:t>
            </w:r>
          </w:p>
        </w:tc>
      </w:tr>
      <w:tr w:rsidR="000707F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Кранчев</w:t>
            </w:r>
            <w:proofErr w:type="spellEnd"/>
            <w:r>
              <w:rPr>
                <w:sz w:val="20"/>
                <w:szCs w:val="20"/>
              </w:rPr>
              <w:t xml:space="preserve"> Дмитрий Алексеевич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Берлинская стена как </w:t>
            </w:r>
            <w:proofErr w:type="gramStart"/>
            <w:r>
              <w:rPr>
                <w:sz w:val="20"/>
                <w:szCs w:val="20"/>
              </w:rPr>
              <w:t>современный</w:t>
            </w:r>
            <w:proofErr w:type="gramEnd"/>
            <w:r>
              <w:rPr>
                <w:sz w:val="20"/>
                <w:szCs w:val="20"/>
              </w:rPr>
              <w:t xml:space="preserve"> арт-проект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БИ-201</w:t>
            </w:r>
          </w:p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ИИп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Мишуткина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</w:p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Доцент</w:t>
            </w:r>
          </w:p>
        </w:tc>
      </w:tr>
      <w:tr w:rsidR="000707F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Тропина Ольга Витальевна</w:t>
            </w:r>
          </w:p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Шнайдер Антон Евгеньевич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западных IT-технологий в экономике РФ (на примере американского программного обеспеченья)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Э-321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Петрухина О.П.</w:t>
            </w:r>
          </w:p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доцент</w:t>
            </w:r>
          </w:p>
        </w:tc>
      </w:tr>
      <w:tr w:rsidR="000707F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Ромашова Юлия Станиславовна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Экперимент</w:t>
            </w:r>
            <w:proofErr w:type="spellEnd"/>
            <w:r>
              <w:rPr>
                <w:sz w:val="20"/>
                <w:szCs w:val="20"/>
              </w:rPr>
              <w:t xml:space="preserve"> «Волна»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БИ-181</w:t>
            </w:r>
          </w:p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ИИП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Чистанова</w:t>
            </w:r>
            <w:proofErr w:type="spellEnd"/>
            <w:r>
              <w:rPr>
                <w:sz w:val="20"/>
                <w:szCs w:val="20"/>
              </w:rPr>
              <w:t xml:space="preserve"> С.С. доцент</w:t>
            </w:r>
          </w:p>
        </w:tc>
      </w:tr>
      <w:tr w:rsidR="000707F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Пахомова Дарья Игоревна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Экологические проблемы ФРГ и РХ (сравнительный анализ).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БЭ-21</w:t>
            </w:r>
          </w:p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ИЕНИМ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Мишуткина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</w:p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Доцент</w:t>
            </w:r>
          </w:p>
        </w:tc>
      </w:tr>
      <w:tr w:rsidR="000707F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Машкович</w:t>
            </w:r>
            <w:proofErr w:type="spellEnd"/>
            <w:r>
              <w:rPr>
                <w:sz w:val="20"/>
                <w:szCs w:val="20"/>
              </w:rPr>
              <w:t xml:space="preserve"> Надежда Юрьевна</w:t>
            </w:r>
          </w:p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Подлеснова</w:t>
            </w:r>
            <w:proofErr w:type="spellEnd"/>
            <w:r>
              <w:rPr>
                <w:sz w:val="20"/>
                <w:szCs w:val="20"/>
              </w:rPr>
              <w:t xml:space="preserve"> Мария Александровна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Лекарственные растения Канады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БЭ-11</w:t>
            </w:r>
          </w:p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ИЕНиМ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Перкас</w:t>
            </w:r>
            <w:proofErr w:type="spellEnd"/>
            <w:r>
              <w:rPr>
                <w:sz w:val="20"/>
                <w:szCs w:val="20"/>
              </w:rPr>
              <w:t xml:space="preserve"> Л.С.</w:t>
            </w:r>
          </w:p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Доцент</w:t>
            </w:r>
          </w:p>
        </w:tc>
      </w:tr>
      <w:tr w:rsidR="000707F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Гузарь</w:t>
            </w:r>
            <w:proofErr w:type="spellEnd"/>
            <w:r>
              <w:rPr>
                <w:sz w:val="20"/>
                <w:szCs w:val="20"/>
              </w:rPr>
              <w:t xml:space="preserve"> Инна Романовна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 советского солдата в немецком кинематографе 21 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БИ-201</w:t>
            </w:r>
          </w:p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ИИП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Мишуткина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</w:p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Доцент</w:t>
            </w:r>
          </w:p>
        </w:tc>
      </w:tr>
      <w:tr w:rsidR="000707F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Пахомова Ксения Игоревна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Молодежное экологическое движение в ФРГ и РФ.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БЭ-21</w:t>
            </w:r>
          </w:p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ИЕНиМ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Мишуткина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</w:p>
          <w:p w:rsidR="000707F9" w:rsidRDefault="004D25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Доцент</w:t>
            </w:r>
          </w:p>
        </w:tc>
      </w:tr>
    </w:tbl>
    <w:p w:rsidR="000707F9" w:rsidRDefault="000707F9">
      <w:pPr>
        <w:rPr>
          <w:sz w:val="20"/>
          <w:szCs w:val="20"/>
        </w:rPr>
      </w:pPr>
    </w:p>
    <w:sectPr w:rsidR="000707F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707F9"/>
    <w:rsid w:val="000707F9"/>
    <w:rsid w:val="004D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1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1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CHSgW6GKs3MxSrSjVqzbPpttAQ==">AMUW2mWwy8NVyDvmXRWKqg7qVSDE4Zt3mrj6gEjt4M8Uu/LF8wiFeaygmdjoLMENhBrkYsE42zOuxTK+LCWgx5+8MBuPsEv9NoxImheOM+c0ikAApCEkRw4=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Олеся А. Вольф</cp:lastModifiedBy>
  <cp:revision>2</cp:revision>
  <dcterms:created xsi:type="dcterms:W3CDTF">2019-02-22T04:44:00Z</dcterms:created>
  <dcterms:modified xsi:type="dcterms:W3CDTF">2022-04-08T08:32:00Z</dcterms:modified>
</cp:coreProperties>
</file>